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86B8" w14:textId="77777777" w:rsidR="00F645DC" w:rsidRPr="000933CD" w:rsidRDefault="00F645DC" w:rsidP="00F645DC">
      <w:pPr>
        <w:pStyle w:val="a6"/>
        <w:rPr>
          <w:lang w:val="ru-RU"/>
        </w:rPr>
      </w:pPr>
      <w:r w:rsidRPr="000933CD">
        <w:rPr>
          <w:lang w:val="ru-RU"/>
        </w:rPr>
        <w:t>Проект</w:t>
      </w:r>
    </w:p>
    <w:sdt>
      <w:sdtPr>
        <w:alias w:val="ИмяПроекта"/>
        <w:tag w:val="Имя_x0020_Проекта"/>
        <w:id w:val="1619954394"/>
        <w:placeholder>
          <w:docPart w:val="090C314CCA1D402CBC7EF7FFF7861E0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81a1b883-290b-4648-af02-f5e896afe3d3' " w:xpath="/ns0:properties[1]/documentManagement[1]/ns3:Project_x0020_Name[1]" w:storeItemID="{67170F38-C4AC-4A68-BEC8-A26EFA36C635}"/>
        <w:text/>
      </w:sdtPr>
      <w:sdtEndPr/>
      <w:sdtContent>
        <w:p w14:paraId="3AD619C9" w14:textId="639925BB" w:rsidR="00F645DC" w:rsidRPr="000933CD" w:rsidRDefault="00F35C82" w:rsidP="00F645DC">
          <w:r>
            <w:t>Разработка</w:t>
          </w:r>
          <w:r w:rsidR="001535A4">
            <w:t xml:space="preserve"> АСУО «Пандора </w:t>
          </w:r>
          <w:r w:rsidR="001535A4">
            <w:rPr>
              <w:lang w:val="en-US"/>
            </w:rPr>
            <w:t>LED</w:t>
          </w:r>
          <w:r w:rsidR="001535A4">
            <w:t>»</w:t>
          </w:r>
        </w:p>
      </w:sdtContent>
    </w:sdt>
    <w:p w14:paraId="42A7FECC" w14:textId="0D68C07F" w:rsidR="00F645DC" w:rsidRPr="000933CD" w:rsidRDefault="00F645DC" w:rsidP="00F645DC">
      <w:pPr>
        <w:pStyle w:val="Headline"/>
        <w:jc w:val="left"/>
        <w:rPr>
          <w:lang w:val="ru-RU"/>
        </w:rPr>
      </w:pPr>
      <w:r>
        <w:rPr>
          <w:lang w:val="ru-RU"/>
        </w:rPr>
        <w:t>Инструкция по развертыванию системы</w:t>
      </w:r>
    </w:p>
    <w:p w14:paraId="41E6BC97" w14:textId="77777777" w:rsidR="00F645DC" w:rsidRPr="000933CD" w:rsidRDefault="00F645DC" w:rsidP="00F645DC"/>
    <w:p w14:paraId="4BDDB696" w14:textId="77777777" w:rsidR="00F645DC" w:rsidRPr="000933CD" w:rsidRDefault="00F645DC" w:rsidP="00F645DC"/>
    <w:p w14:paraId="13B26825" w14:textId="77777777" w:rsidR="00F645DC" w:rsidRPr="000933CD" w:rsidRDefault="00F645DC" w:rsidP="00F645DC"/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F645DC" w:rsidRPr="000933CD" w14:paraId="198043B0" w14:textId="77777777" w:rsidTr="00A34F73">
        <w:tc>
          <w:tcPr>
            <w:tcW w:w="3686" w:type="dxa"/>
            <w:vAlign w:val="center"/>
          </w:tcPr>
          <w:p w14:paraId="3E520A24" w14:textId="77777777" w:rsidR="00F645DC" w:rsidRPr="000933CD" w:rsidRDefault="00F645DC" w:rsidP="00AF1F58">
            <w:pPr>
              <w:pStyle w:val="a5"/>
            </w:pPr>
            <w:r w:rsidRPr="000933CD">
              <w:t>Ответственный:</w:t>
            </w:r>
          </w:p>
        </w:tc>
        <w:tc>
          <w:tcPr>
            <w:tcW w:w="5386" w:type="dxa"/>
            <w:vAlign w:val="center"/>
          </w:tcPr>
          <w:p w14:paraId="6C5BD17B" w14:textId="660271E9" w:rsidR="00F645DC" w:rsidRPr="000933CD" w:rsidRDefault="00AF1F58" w:rsidP="00AF1F58">
            <w:pPr>
              <w:spacing w:before="100" w:beforeAutospacing="1" w:after="100" w:afterAutospacing="1" w:line="240" w:lineRule="auto"/>
            </w:pPr>
            <w:r>
              <w:t>Бойков Игорь</w:t>
            </w:r>
          </w:p>
        </w:tc>
      </w:tr>
      <w:tr w:rsidR="00F645DC" w:rsidRPr="000933CD" w14:paraId="54482D8A" w14:textId="77777777" w:rsidTr="00A34F73">
        <w:tc>
          <w:tcPr>
            <w:tcW w:w="3686" w:type="dxa"/>
            <w:vAlign w:val="center"/>
          </w:tcPr>
          <w:p w14:paraId="68B16EE8" w14:textId="77777777" w:rsidR="00F645DC" w:rsidRPr="000933CD" w:rsidRDefault="00F645DC" w:rsidP="00AF1F58">
            <w:pPr>
              <w:pStyle w:val="a5"/>
            </w:pPr>
            <w:r w:rsidRPr="000933CD">
              <w:t>Статус документа:</w:t>
            </w:r>
          </w:p>
        </w:tc>
        <w:tc>
          <w:tcPr>
            <w:tcW w:w="5386" w:type="dxa"/>
            <w:vAlign w:val="center"/>
          </w:tcPr>
          <w:p w14:paraId="79F8AE6B" w14:textId="25AE8314" w:rsidR="00F645DC" w:rsidRPr="000933CD" w:rsidRDefault="00F35C82" w:rsidP="00AF1F58">
            <w:pPr>
              <w:spacing w:before="100" w:beforeAutospacing="1" w:after="100" w:afterAutospacing="1" w:line="240" w:lineRule="auto"/>
            </w:pPr>
            <w:sdt>
              <w:sdtPr>
                <w:alias w:val="Статус документа"/>
                <w:tag w:val="Статус документа"/>
                <w:id w:val="1513413404"/>
                <w:placeholder>
                  <w:docPart w:val="87D3236161E04D37B9ACACC515D36A6D"/>
                </w:placeholder>
                <w:comboBox>
                  <w:listItem w:value="Выберите элемент."/>
                  <w:listItem w:displayText="Не начат" w:value="Не начат"/>
                  <w:listItem w:displayText="В работе" w:value="В работе"/>
                  <w:listItem w:displayText="На проверке" w:value="На проверке"/>
                  <w:listItem w:displayText="Согласован" w:value="Согласован"/>
                </w:comboBox>
              </w:sdtPr>
              <w:sdtEndPr/>
              <w:sdtContent>
                <w:r w:rsidR="00AF1F58">
                  <w:t>Согласован</w:t>
                </w:r>
              </w:sdtContent>
            </w:sdt>
          </w:p>
        </w:tc>
      </w:tr>
      <w:tr w:rsidR="00F645DC" w:rsidRPr="000933CD" w14:paraId="380B696A" w14:textId="77777777" w:rsidTr="00A34F73">
        <w:tc>
          <w:tcPr>
            <w:tcW w:w="3686" w:type="dxa"/>
            <w:vAlign w:val="center"/>
          </w:tcPr>
          <w:p w14:paraId="7007EBE9" w14:textId="77777777" w:rsidR="00F645DC" w:rsidRPr="000933CD" w:rsidRDefault="00F645DC" w:rsidP="00AF1F58">
            <w:pPr>
              <w:pStyle w:val="a5"/>
            </w:pPr>
            <w:r w:rsidRPr="000933CD">
              <w:t>Версия документа:</w:t>
            </w:r>
          </w:p>
        </w:tc>
        <w:tc>
          <w:tcPr>
            <w:tcW w:w="5386" w:type="dxa"/>
            <w:vAlign w:val="center"/>
          </w:tcPr>
          <w:p w14:paraId="7AF22F3E" w14:textId="67D428A9" w:rsidR="00F645DC" w:rsidRPr="000933CD" w:rsidRDefault="00AF1F58" w:rsidP="00AF1F58">
            <w:pPr>
              <w:spacing w:before="100" w:beforeAutospacing="1" w:after="100" w:afterAutospacing="1" w:line="240" w:lineRule="auto"/>
            </w:pPr>
            <w:r>
              <w:t>0</w:t>
            </w:r>
            <w:r w:rsidR="00F645DC" w:rsidRPr="000933CD">
              <w:t>.</w:t>
            </w:r>
            <w:r>
              <w:t>1</w:t>
            </w:r>
          </w:p>
        </w:tc>
      </w:tr>
      <w:tr w:rsidR="00F645DC" w:rsidRPr="000933CD" w14:paraId="38B4A9C2" w14:textId="77777777" w:rsidTr="00A34F73">
        <w:tc>
          <w:tcPr>
            <w:tcW w:w="3686" w:type="dxa"/>
            <w:vAlign w:val="center"/>
          </w:tcPr>
          <w:p w14:paraId="28D7E625" w14:textId="77777777" w:rsidR="00F645DC" w:rsidRPr="000933CD" w:rsidRDefault="00F645DC" w:rsidP="00AF1F58">
            <w:pPr>
              <w:pStyle w:val="a5"/>
            </w:pPr>
            <w:r w:rsidRPr="000933CD">
              <w:t>Дата создания:</w:t>
            </w:r>
          </w:p>
        </w:tc>
        <w:tc>
          <w:tcPr>
            <w:tcW w:w="5386" w:type="dxa"/>
            <w:vAlign w:val="center"/>
          </w:tcPr>
          <w:sdt>
            <w:sdtPr>
              <w:id w:val="58606903"/>
              <w:placeholder>
                <w:docPart w:val="71D11D00F976457CB14CDCB123C89B71"/>
              </w:placeholder>
              <w:date w:fullDate="2023-04-05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7DA4DCB9" w14:textId="54610715" w:rsidR="00F645DC" w:rsidRPr="000933CD" w:rsidRDefault="00AF1F58" w:rsidP="00AF1F58">
                <w:pPr>
                  <w:spacing w:before="100" w:beforeAutospacing="1" w:after="100" w:afterAutospacing="1" w:line="240" w:lineRule="auto"/>
                </w:pPr>
                <w:r>
                  <w:t>05.04.2023</w:t>
                </w:r>
              </w:p>
            </w:sdtContent>
          </w:sdt>
        </w:tc>
      </w:tr>
      <w:tr w:rsidR="00F645DC" w:rsidRPr="000933CD" w14:paraId="020A144E" w14:textId="77777777" w:rsidTr="00A34F73">
        <w:tc>
          <w:tcPr>
            <w:tcW w:w="3686" w:type="dxa"/>
            <w:vAlign w:val="center"/>
          </w:tcPr>
          <w:p w14:paraId="05E13765" w14:textId="77777777" w:rsidR="00F645DC" w:rsidRPr="000933CD" w:rsidRDefault="00F645DC" w:rsidP="00AF1F58">
            <w:pPr>
              <w:pStyle w:val="a5"/>
            </w:pPr>
            <w:r w:rsidRPr="000933CD">
              <w:t>Версия шаблона:</w:t>
            </w:r>
          </w:p>
        </w:tc>
        <w:tc>
          <w:tcPr>
            <w:tcW w:w="5386" w:type="dxa"/>
            <w:vAlign w:val="center"/>
          </w:tcPr>
          <w:p w14:paraId="2C16CED9" w14:textId="77777777" w:rsidR="00F645DC" w:rsidRPr="000933CD" w:rsidRDefault="00F645DC" w:rsidP="00AF1F58">
            <w:pPr>
              <w:spacing w:before="100" w:beforeAutospacing="1" w:after="100" w:afterAutospacing="1" w:line="240" w:lineRule="auto"/>
            </w:pPr>
            <w:r w:rsidRPr="000933CD">
              <w:t>0.0.1</w:t>
            </w:r>
          </w:p>
        </w:tc>
      </w:tr>
      <w:tr w:rsidR="00F645DC" w:rsidRPr="000933CD" w14:paraId="4283625E" w14:textId="77777777" w:rsidTr="00A34F73">
        <w:tc>
          <w:tcPr>
            <w:tcW w:w="3686" w:type="dxa"/>
            <w:vAlign w:val="center"/>
          </w:tcPr>
          <w:p w14:paraId="57B9B406" w14:textId="77777777" w:rsidR="00F645DC" w:rsidRPr="000933CD" w:rsidRDefault="00F645DC" w:rsidP="00AF1F58">
            <w:pPr>
              <w:pStyle w:val="a6"/>
              <w:jc w:val="left"/>
              <w:rPr>
                <w:lang w:val="ru-RU"/>
              </w:rPr>
            </w:pPr>
            <w:r w:rsidRPr="000933CD">
              <w:rPr>
                <w:lang w:val="ru-RU"/>
              </w:rPr>
              <w:t>Класс информации в проекте:</w:t>
            </w:r>
          </w:p>
        </w:tc>
        <w:tc>
          <w:tcPr>
            <w:tcW w:w="5386" w:type="dxa"/>
            <w:vAlign w:val="center"/>
          </w:tcPr>
          <w:p w14:paraId="0A3C3329" w14:textId="3623132F" w:rsidR="00F645DC" w:rsidRPr="000933CD" w:rsidRDefault="00F35C82" w:rsidP="00AF1F58">
            <w:pPr>
              <w:spacing w:before="100" w:beforeAutospacing="1" w:after="100" w:afterAutospacing="1" w:line="240" w:lineRule="auto"/>
            </w:pPr>
            <w:sdt>
              <w:sdtPr>
                <w:alias w:val="Класс защиты"/>
                <w:tag w:val="Класс защиты"/>
                <w:id w:val="1451589765"/>
                <w:placeholder>
                  <w:docPart w:val="266E8BE5A6BC4D91A68E3A5356C088D1"/>
                </w:placeholder>
                <w:comboBox>
                  <w:listItem w:value="Выберите элемент."/>
                  <w:listItem w:displayText="ДЛЯ ВНУТРЕННЕГО ИСПОЛЬЗОВАНИЯ" w:value="INTERNAL INTERN"/>
                  <w:listItem w:displayText="КОНФИДЕНЦИАЛЬНО" w:value="CONFIDENTIAL VERTRAULICH"/>
                  <w:listItem w:displayText="СТРОГО КОНФИДЕНЦИАЛЬНО" w:value="SECRET GEHEIM"/>
                </w:comboBox>
              </w:sdtPr>
              <w:sdtEndPr/>
              <w:sdtContent>
                <w:r w:rsidR="00AF1F58">
                  <w:t>ДЛЯ ВНУТРЕННЕГО ИСПОЛЬЗОВАНИЯ</w:t>
                </w:r>
              </w:sdtContent>
            </w:sdt>
          </w:p>
        </w:tc>
      </w:tr>
      <w:tr w:rsidR="00F645DC" w:rsidRPr="000933CD" w14:paraId="5879D891" w14:textId="77777777" w:rsidTr="00A34F73">
        <w:tc>
          <w:tcPr>
            <w:tcW w:w="3686" w:type="dxa"/>
            <w:vAlign w:val="center"/>
          </w:tcPr>
          <w:p w14:paraId="45618C03" w14:textId="77777777" w:rsidR="00F645DC" w:rsidRPr="000933CD" w:rsidRDefault="00F645DC" w:rsidP="00AF1F58">
            <w:pPr>
              <w:pStyle w:val="a6"/>
              <w:jc w:val="left"/>
              <w:rPr>
                <w:lang w:val="ru-RU"/>
              </w:rPr>
            </w:pPr>
            <w:bookmarkStart w:id="0" w:name="_Toc370721343"/>
            <w:bookmarkStart w:id="1" w:name="_Toc370721425"/>
            <w:bookmarkEnd w:id="0"/>
            <w:bookmarkEnd w:id="1"/>
            <w:r w:rsidRPr="000933CD">
              <w:rPr>
                <w:lang w:val="ru-RU"/>
              </w:rPr>
              <w:t>Общее количество страниц</w:t>
            </w:r>
          </w:p>
        </w:tc>
        <w:tc>
          <w:tcPr>
            <w:tcW w:w="5381" w:type="dxa"/>
            <w:vAlign w:val="center"/>
          </w:tcPr>
          <w:p w14:paraId="4A451D17" w14:textId="77777777" w:rsidR="00F645DC" w:rsidRPr="000933CD" w:rsidRDefault="00A046B7" w:rsidP="00AF1F58">
            <w:pPr>
              <w:spacing w:before="100" w:beforeAutospacing="1" w:after="100" w:afterAutospacing="1" w:line="240" w:lineRule="auto"/>
            </w:pPr>
            <w:fldSimple w:instr=" NUMPAGES   \* MERGEFORMAT ">
              <w:r w:rsidR="00F645DC">
                <w:rPr>
                  <w:noProof/>
                </w:rPr>
                <w:t>4</w:t>
              </w:r>
            </w:fldSimple>
          </w:p>
        </w:tc>
      </w:tr>
    </w:tbl>
    <w:p w14:paraId="56149437" w14:textId="2A4A2EE2" w:rsidR="00EA492E" w:rsidRPr="00EA492E" w:rsidRDefault="00F645DC" w:rsidP="00F15E8F">
      <w:pPr>
        <w:spacing w:after="0" w:line="240" w:lineRule="auto"/>
      </w:pPr>
      <w:r w:rsidRPr="000933CD">
        <w:t xml:space="preserve"> </w:t>
      </w:r>
    </w:p>
    <w:p w14:paraId="7B39E185" w14:textId="77777777" w:rsidR="00EA492E" w:rsidRDefault="00EA492E" w:rsidP="00EA492E">
      <w:pPr>
        <w:tabs>
          <w:tab w:val="left" w:pos="2955"/>
        </w:tabs>
      </w:pPr>
    </w:p>
    <w:p w14:paraId="44BC48F3" w14:textId="77777777" w:rsidR="00EA492E" w:rsidRPr="00EA492E" w:rsidRDefault="00EA492E" w:rsidP="00EA492E">
      <w:pPr>
        <w:tabs>
          <w:tab w:val="left" w:pos="2955"/>
        </w:tabs>
      </w:pPr>
    </w:p>
    <w:p w14:paraId="27DDA65C" w14:textId="2C0FCBEA" w:rsidR="00EA492E" w:rsidRPr="00EA492E" w:rsidRDefault="00EA492E" w:rsidP="00EA492E">
      <w:pPr>
        <w:tabs>
          <w:tab w:val="left" w:pos="2955"/>
        </w:tabs>
        <w:sectPr w:rsidR="00EA492E" w:rsidRPr="00EA492E" w:rsidSect="00F15E8F">
          <w:headerReference w:type="first" r:id="rId8"/>
          <w:footerReference w:type="first" r:id="rId9"/>
          <w:pgSz w:w="11906" w:h="16838"/>
          <w:pgMar w:top="4948" w:right="850" w:bottom="1702" w:left="1701" w:header="708" w:footer="708" w:gutter="0"/>
          <w:cols w:space="708"/>
          <w:titlePg/>
          <w:docGrid w:linePitch="360"/>
        </w:sectPr>
      </w:pPr>
      <w:r>
        <w:tab/>
      </w:r>
    </w:p>
    <w:p w14:paraId="732FC9DB" w14:textId="5087B4F4" w:rsidR="006D1D7C" w:rsidRDefault="00614125" w:rsidP="00F645DC">
      <w:pPr>
        <w:spacing w:after="0" w:line="240" w:lineRule="auto"/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</w:pP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lastRenderedPageBreak/>
        <w:t xml:space="preserve">Для подготовки рабочего окружения необходимо предварительно установить зависимые сервисы от сторонних разработчиков, согласно официальной документации: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RabbitMQ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(версия 3.7.9): </w:t>
      </w:r>
      <w:hyperlink r:id="rId10" w:history="1">
        <w:r w:rsidRPr="00614125">
          <w:rPr>
            <w:rFonts w:ascii="Myriad Pro Light" w:eastAsia="Times New Roman" w:hAnsi="Myriad Pro Ligh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https://www.rabbitmq.com/download.html</w:t>
        </w:r>
      </w:hyperlink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Redis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(версия 5.0.14): </w:t>
      </w:r>
      <w:hyperlink r:id="rId11" w:history="1">
        <w:r w:rsidRPr="00614125">
          <w:rPr>
            <w:rFonts w:ascii="Myriad Pro Light" w:eastAsia="Times New Roman" w:hAnsi="Myriad Pro Ligh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https://redis.io/docs/getting-started/</w:t>
        </w:r>
      </w:hyperlink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MySQL (версия 8.0.25): </w:t>
      </w:r>
      <w:hyperlink r:id="rId12" w:history="1">
        <w:r w:rsidRPr="00614125">
          <w:rPr>
            <w:rFonts w:ascii="Myriad Pro Light" w:eastAsia="Times New Roman" w:hAnsi="Myriad Pro Ligh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https://dev.mysql.com/doc/refman/8.0/en/installing.html</w:t>
        </w:r>
      </w:hyperlink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Носитель содержит компиляцию программного обеспечения упакованного в образы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docker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. Для импорта образа в систему необходимо выполнить следующую команду: </w:t>
      </w:r>
    </w:p>
    <w:p w14:paraId="7482C23F" w14:textId="77777777" w:rsidR="006D1D7C" w:rsidRPr="00F35C82" w:rsidRDefault="00614125" w:rsidP="00614125">
      <w:pPr>
        <w:spacing w:after="240" w:line="240" w:lineRule="auto"/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</w:pPr>
      <w:r w:rsidRPr="00EA492E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docker</w:t>
      </w:r>
      <w:r w:rsidRPr="00F35C82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 xml:space="preserve"> </w:t>
      </w:r>
      <w:r w:rsidRPr="00EA492E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load</w:t>
      </w:r>
      <w:r w:rsidRPr="00F35C82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 xml:space="preserve"> -</w:t>
      </w:r>
      <w:proofErr w:type="spellStart"/>
      <w:proofErr w:type="gramStart"/>
      <w:r w:rsidRPr="00EA492E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i</w:t>
      </w:r>
      <w:proofErr w:type="spellEnd"/>
      <w:r w:rsidRPr="00EA492E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 </w:t>
      </w:r>
      <w:r w:rsidRPr="00F35C82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 xml:space="preserve"> $</w:t>
      </w:r>
      <w:proofErr w:type="gramEnd"/>
      <w:r w:rsidRPr="00F35C82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{</w:t>
      </w:r>
      <w:r w:rsidRPr="00EA492E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IMAGE</w:t>
      </w:r>
      <w:r w:rsidRPr="00F35C82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_</w:t>
      </w:r>
      <w:r w:rsidRPr="00EA492E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NAME</w:t>
      </w:r>
      <w:r w:rsidRPr="00F35C82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}</w:t>
      </w:r>
    </w:p>
    <w:p w14:paraId="5765CCEE" w14:textId="77777777" w:rsidR="006D1D7C" w:rsidRDefault="00614125" w:rsidP="00614125">
      <w:pPr>
        <w:spacing w:after="240" w:line="240" w:lineRule="auto"/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</w:pP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где ${IMAGE_NAME} </w:t>
      </w:r>
      <w:proofErr w:type="gram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- это</w:t>
      </w:r>
      <w:proofErr w:type="gram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путь до образа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docker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в формате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tar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. </w:t>
      </w:r>
    </w:p>
    <w:p w14:paraId="02EEECE4" w14:textId="6DBCF0B0" w:rsidR="00614125" w:rsidRPr="00614125" w:rsidRDefault="00614125" w:rsidP="00614125">
      <w:pPr>
        <w:spacing w:after="240" w:line="240" w:lineRule="auto"/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</w:pP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Каждый архив на электронном носителе состоит из базового образа системы контейнеризации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docker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, набора зависимых библиотек/фреймворков, и непосредственно самого программного обеспечения разработанного в рамках проекта Pandora LED. Для настройки сервисов во время запуска необходимо передать требуемые </w:t>
      </w:r>
      <w:r w:rsidR="006D1D7C"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параме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т</w:t>
      </w:r>
      <w:r w:rsidR="006D1D7C"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ры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в переменные окружения контейнера.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Состав сервиса pandora-asu.ru: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1.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backend_api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- реализует программный интерфейс для взаимодействия с клиентскими приложениями.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NODE_ENV: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development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окружение среды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APP_PORT: 3000 - номер </w:t>
      </w:r>
      <w:proofErr w:type="gram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порта</w:t>
      </w:r>
      <w:proofErr w:type="gram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на котором служба принимает соединения.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DATABASE_HOST: '0.0.0.0' - адрес MySQL сервера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DATABASE_PORT: 3306 - порт MySQL сервера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DATABASE_USER: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user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имя пользователя для подключения к базе данных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DATABASE_NAME: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lights_db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название базы данных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DATABASE_PASSWORD: '' - пароль для подключения к базе данных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JWT_SECRET_KEY: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secret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ключ для создания и проверки JWT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accessToken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токена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PASSSWORD_SECRET: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secret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ключ для создания и проверки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хеша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пароля пользователя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JWT_REFRESH_SECRET_KEY: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jwt_refresh_secret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ключ для создания и проверки JWT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refreshToken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токена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STATIC_FILES_PATH: '/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tmp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/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plc_backend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путь для статических файлов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QUEUE_CONNECTION_URL: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amqp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://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localhost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URL подключения к брокеру сообщений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RabbitMQ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QUEUE_EXCHANGE: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plc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определение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exchange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брокера сообщений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QUEUE_ANSWER_NAME: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answer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имя очереди сообщений для получения ответов от контроллеров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QUEUE_COMMAND_NAME: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command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имя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очередди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сообщений для отправки команд на контроллеры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NOTIFICATION_URL: '</w:t>
      </w:r>
      <w:hyperlink r:id="rId13" w:history="1">
        <w:r w:rsidRPr="00614125">
          <w:rPr>
            <w:rFonts w:ascii="Myriad Pro Light" w:eastAsia="Times New Roman" w:hAnsi="Myriad Pro Ligh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http://localhost:3010</w:t>
        </w:r>
      </w:hyperlink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адрес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WebSocket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сервиса для оповещений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EMAIL_FROM: '</w:t>
      </w:r>
      <w:hyperlink r:id="rId14" w:history="1">
        <w:r w:rsidRPr="00614125">
          <w:rPr>
            <w:rFonts w:ascii="Myriad Pro Light" w:eastAsia="Times New Roman" w:hAnsi="Myriad Pro Ligh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noreply@pandora-asu.ru</w:t>
        </w:r>
      </w:hyperlink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email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адрес используемый в качестве адреса отправителя при </w:t>
      </w:r>
      <w:r w:rsidR="006D1D7C"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составлении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e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-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mail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сообщений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EMAIL_HOST: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localhost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адрес SMTP сервера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EMAIL_PORT: 25 - порт SMTP сервера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2.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backend_websocket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- реализует программный интерфейс для взаимодействия с клиентскими приложениями по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WebSocket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NODE_ENV: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development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' -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development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окружение среды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APP_PORT: '3001' - номер </w:t>
      </w:r>
      <w:proofErr w:type="gram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порта</w:t>
      </w:r>
      <w:proofErr w:type="gram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на котором служба принимает соединения.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API_PATH: '</w:t>
      </w:r>
      <w:hyperlink r:id="rId15" w:history="1">
        <w:r w:rsidRPr="00614125">
          <w:rPr>
            <w:rFonts w:ascii="Myriad Pro Light" w:eastAsia="Times New Roman" w:hAnsi="Myriad Pro Ligh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http://localhost:3000</w:t>
        </w:r>
      </w:hyperlink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адрес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backend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сервиса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JWT_SECRET_KEY: '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secret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' - ключ для создания и проверки JWT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accessToken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токена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REDIS_HOST: '0.0.0.0' - адрес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Redis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сервиса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REDIS_PORT: 6379 - порт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Redis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сервиса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3.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frontend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- пользовательский веб интерфейс. 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Не </w:t>
      </w:r>
      <w:r w:rsidR="006D1D7C"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принимает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настроек. Конфигурируется при сборке.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4.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plc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- программный шлюз для связи с PLC контроллерами.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CONN_HOST: "0.0.0.0" - адрес, по которому будут приниматься подключения от контроллеров.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CONN_PORT: 50522 - порт, по которому будут приниматься подключения от контроллеров.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CONN_TYPE: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tcp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- тип сокета, который будет принимать подключения от контроллера.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CONSECUTIVE_TIMEOUTS: 5 - порог потерянных подряд пакетов, после которого соединение считается мёртвым и принудительно обрывается.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PING_INTERVAL: "1m" - периодичность отправки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пингов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для поддержания связи с контроллером.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lastRenderedPageBreak/>
        <w:t xml:space="preserve">   EVENTS_INTERVAL: "15s" - периодичность опроса журнала событий контроллера.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RELAY_INTERVAL: "1m" - периодичность опроса состояний реле.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OBJECTS_STATISTIC_INTERVAL: "5m" - периодичность опроса статистики фонарей.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EXTENDED_STATE_INTERVAL: "1m" - периодичность опроса расширенного состояния PLC контроллера.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 xml:space="preserve">   ELECTRICITY_GATHER_INTERVAL: "5m" - периодичность опроса счётчиков электроэнергии.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DEBUG: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false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"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QUEUE_CONN_URL: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amqp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://guest:guest@localhost:5672/" - строка подключения к брокеру сообщений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RabbitMQ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QUEUE_EXCHANGE_NAME: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plc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" - название основного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exchange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QUEUE_COMMAND_QUEUE_NAME: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command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" - название очереди, через которую 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Worker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получает запросы от бэкенда.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QUEUE_ANSWER_QUEUE_NAME: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answer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" - название очереди, через которую 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Worker</w:t>
      </w:r>
      <w:r w:rsidR="006D1D7C"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отправляет ответы бэкенду.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QUEUE_DEAD_LETTER_QUEUE_NAME: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dead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" - параметр не используется, назначение до конца не ясно. Скорее всего, альтернатива 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alter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QUEUE_ALTER_QUEUE_NAME: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alter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" - название очереди, в которую перенаправляются сообщения, отправленные отключённым контроллерам.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QUEUE_INSPECT_QUEUE_NAME: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inspect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" - параметр не используется, назначение до конца не ясно. Скорее всего, сюда должны были отправляться сообщения, которые 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Worker</w:t>
      </w:r>
      <w:r w:rsidR="006D1D7C"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отправляет</w:t>
      </w:r>
      <w:r w:rsidR="006D1D7C" w:rsidRPr="006D1D7C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в направлении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Back</w:t>
      </w:r>
      <w:r w:rsidR="006D1D7C" w:rsidRPr="006D1D7C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-</w:t>
      </w:r>
      <w:r w:rsidR="006D1D7C">
        <w:rPr>
          <w:rFonts w:ascii="Myriad Pro Light" w:eastAsia="Times New Roman" w:hAnsi="Myriad Pro Light" w:cs="Times New Roman"/>
          <w:kern w:val="0"/>
          <w:sz w:val="21"/>
          <w:szCs w:val="21"/>
          <w:lang w:val="en-US" w:eastAsia="ru-RU"/>
          <w14:ligatures w14:val="none"/>
        </w:rPr>
        <w:t>End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 без запросов с его стороны. </w:t>
      </w:r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br/>
        <w:t>   LOG_LEVEL: "</w:t>
      </w:r>
      <w:proofErr w:type="spellStart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>info</w:t>
      </w:r>
      <w:proofErr w:type="spellEnd"/>
      <w:r w:rsidRPr="00614125">
        <w:rPr>
          <w:rFonts w:ascii="Myriad Pro Light" w:eastAsia="Times New Roman" w:hAnsi="Myriad Pro Light" w:cs="Times New Roman"/>
          <w:kern w:val="0"/>
          <w:sz w:val="21"/>
          <w:szCs w:val="21"/>
          <w:lang w:eastAsia="ru-RU"/>
          <w14:ligatures w14:val="none"/>
        </w:rPr>
        <w:t xml:space="preserve">" - уровень журналирования. </w:t>
      </w:r>
    </w:p>
    <w:p w14:paraId="0FB4CE93" w14:textId="77777777" w:rsidR="00AB47A8" w:rsidRPr="00614125" w:rsidRDefault="00AB47A8">
      <w:pPr>
        <w:rPr>
          <w:rFonts w:ascii="Myriad Pro Light" w:hAnsi="Myriad Pro Light"/>
        </w:rPr>
      </w:pPr>
    </w:p>
    <w:sectPr w:rsidR="00AB47A8" w:rsidRPr="00614125" w:rsidSect="00F645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F5E1" w14:textId="77777777" w:rsidR="00F645DC" w:rsidRDefault="00F645DC" w:rsidP="00F645DC">
      <w:pPr>
        <w:spacing w:after="0" w:line="240" w:lineRule="auto"/>
      </w:pPr>
      <w:r>
        <w:separator/>
      </w:r>
    </w:p>
  </w:endnote>
  <w:endnote w:type="continuationSeparator" w:id="0">
    <w:p w14:paraId="65BDC090" w14:textId="77777777" w:rsidR="00F645DC" w:rsidRDefault="00F645DC" w:rsidP="00F6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3725" w14:textId="7343BF8F" w:rsidR="00EA492E" w:rsidRDefault="00EA492E" w:rsidP="00EA492E">
    <w:pPr>
      <w:jc w:val="center"/>
    </w:pPr>
    <w:r>
      <w:t>г. Калуга</w:t>
    </w:r>
  </w:p>
  <w:p w14:paraId="7A5EC557" w14:textId="193C09FC" w:rsidR="00EA492E" w:rsidRDefault="00EA492E" w:rsidP="00EA492E">
    <w:pPr>
      <w:jc w:val="center"/>
    </w:pPr>
    <w:r>
      <w:t>2023 г.</w:t>
    </w:r>
  </w:p>
  <w:p w14:paraId="562A1BBE" w14:textId="77777777" w:rsidR="00EA492E" w:rsidRDefault="00EA4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B60C" w14:textId="77777777" w:rsidR="00F645DC" w:rsidRDefault="00F645DC" w:rsidP="00F645DC">
      <w:pPr>
        <w:spacing w:after="0" w:line="240" w:lineRule="auto"/>
      </w:pPr>
      <w:r>
        <w:separator/>
      </w:r>
    </w:p>
  </w:footnote>
  <w:footnote w:type="continuationSeparator" w:id="0">
    <w:p w14:paraId="139F7CEE" w14:textId="77777777" w:rsidR="00F645DC" w:rsidRDefault="00F645DC" w:rsidP="00F6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C013" w14:textId="78144C12" w:rsidR="00F645DC" w:rsidRDefault="00A046B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0DD27" wp14:editId="1AAC6652">
              <wp:simplePos x="0" y="0"/>
              <wp:positionH relativeFrom="margin">
                <wp:posOffset>3187065</wp:posOffset>
              </wp:positionH>
              <wp:positionV relativeFrom="paragraph">
                <wp:posOffset>1026795</wp:posOffset>
              </wp:positionV>
              <wp:extent cx="2781300" cy="163830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163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C7B651" w14:textId="77777777" w:rsidR="00F15E8F" w:rsidRPr="00F15E8F" w:rsidRDefault="00F15E8F" w:rsidP="00F15E8F">
                          <w:pPr>
                            <w:spacing w:line="276" w:lineRule="auto"/>
                            <w:jc w:val="right"/>
                            <w:rPr>
                              <w:rFonts w:ascii="Myriad Pro Light" w:hAnsi="Myriad Pro Light"/>
                              <w:b/>
                              <w:sz w:val="24"/>
                              <w:szCs w:val="24"/>
                            </w:rPr>
                          </w:pPr>
                          <w:r w:rsidRPr="00F15E8F">
                            <w:rPr>
                              <w:rFonts w:ascii="Myriad Pro Light" w:hAnsi="Myriad Pro Light"/>
                              <w:b/>
                              <w:sz w:val="24"/>
                              <w:szCs w:val="24"/>
                            </w:rPr>
                            <w:t>УТВЕРЖДАЮ</w:t>
                          </w:r>
                        </w:p>
                        <w:p w14:paraId="31AA15B9" w14:textId="77777777" w:rsidR="00F15E8F" w:rsidRPr="00F15E8F" w:rsidRDefault="00F15E8F" w:rsidP="00F15E8F">
                          <w:pPr>
                            <w:spacing w:line="276" w:lineRule="auto"/>
                            <w:jc w:val="right"/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</w:pPr>
                          <w:r w:rsidRPr="00F15E8F"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  <w:t>Директор ООО «Пандора Телеком»</w:t>
                          </w:r>
                        </w:p>
                        <w:p w14:paraId="35E68D5B" w14:textId="77777777" w:rsidR="00F15E8F" w:rsidRPr="00F15E8F" w:rsidRDefault="00F15E8F" w:rsidP="00F15E8F">
                          <w:pPr>
                            <w:spacing w:line="276" w:lineRule="auto"/>
                            <w:jc w:val="right"/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</w:pPr>
                        </w:p>
                        <w:p w14:paraId="68C9B4EC" w14:textId="77777777" w:rsidR="00F15E8F" w:rsidRPr="00F15E8F" w:rsidRDefault="00F15E8F" w:rsidP="00F15E8F">
                          <w:pPr>
                            <w:spacing w:line="276" w:lineRule="auto"/>
                            <w:jc w:val="right"/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</w:pPr>
                          <w:r w:rsidRPr="00F15E8F"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  <w:t>______________ Миронова Е.Л.</w:t>
                          </w:r>
                        </w:p>
                        <w:p w14:paraId="2285CBE2" w14:textId="77777777" w:rsidR="00F15E8F" w:rsidRPr="00F15E8F" w:rsidRDefault="00F15E8F" w:rsidP="00F15E8F">
                          <w:pPr>
                            <w:jc w:val="right"/>
                            <w:rPr>
                              <w:rFonts w:ascii="Myriad Pro Light" w:hAnsi="Myriad Pro Light"/>
                            </w:rPr>
                          </w:pPr>
                          <w:r w:rsidRPr="00F15E8F">
                            <w:rPr>
                              <w:rFonts w:ascii="Myriad Pro Light" w:hAnsi="Myriad Pro Light"/>
                              <w:sz w:val="24"/>
                              <w:szCs w:val="24"/>
                              <w:lang w:val="en-US"/>
                            </w:rPr>
                            <w:t>____ _____________ 20_____</w:t>
                          </w:r>
                          <w:r w:rsidRPr="00F15E8F"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  <w:t>г.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0DD2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250.95pt;margin-top:80.85pt;width:2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" fillcolor="white [3201]" stroked="f" strokeweight=".5pt">
              <v:textbox>
                <w:txbxContent>
                  <w:p w14:paraId="3DC7B651" w14:textId="77777777" w:rsidR="00F15E8F" w:rsidRPr="00F15E8F" w:rsidRDefault="00F15E8F" w:rsidP="00F15E8F">
                    <w:pPr>
                      <w:spacing w:line="276" w:lineRule="auto"/>
                      <w:jc w:val="right"/>
                      <w:rPr>
                        <w:rFonts w:ascii="Myriad Pro Light" w:hAnsi="Myriad Pro Light"/>
                        <w:b/>
                        <w:sz w:val="24"/>
                        <w:szCs w:val="24"/>
                      </w:rPr>
                    </w:pPr>
                    <w:r w:rsidRPr="00F15E8F">
                      <w:rPr>
                        <w:rFonts w:ascii="Myriad Pro Light" w:hAnsi="Myriad Pro Light"/>
                        <w:b/>
                        <w:sz w:val="24"/>
                        <w:szCs w:val="24"/>
                      </w:rPr>
                      <w:t>УТВЕРЖДАЮ</w:t>
                    </w:r>
                  </w:p>
                  <w:p w14:paraId="31AA15B9" w14:textId="77777777" w:rsidR="00F15E8F" w:rsidRPr="00F15E8F" w:rsidRDefault="00F15E8F" w:rsidP="00F15E8F">
                    <w:pPr>
                      <w:spacing w:line="276" w:lineRule="auto"/>
                      <w:jc w:val="right"/>
                      <w:rPr>
                        <w:rFonts w:ascii="Myriad Pro Light" w:hAnsi="Myriad Pro Light"/>
                        <w:sz w:val="24"/>
                        <w:szCs w:val="24"/>
                      </w:rPr>
                    </w:pPr>
                    <w:r w:rsidRPr="00F15E8F">
                      <w:rPr>
                        <w:rFonts w:ascii="Myriad Pro Light" w:hAnsi="Myriad Pro Light"/>
                        <w:sz w:val="24"/>
                        <w:szCs w:val="24"/>
                      </w:rPr>
                      <w:t>Директор ООО «Пандора Телеком»</w:t>
                    </w:r>
                  </w:p>
                  <w:p w14:paraId="35E68D5B" w14:textId="77777777" w:rsidR="00F15E8F" w:rsidRPr="00F15E8F" w:rsidRDefault="00F15E8F" w:rsidP="00F15E8F">
                    <w:pPr>
                      <w:spacing w:line="276" w:lineRule="auto"/>
                      <w:jc w:val="right"/>
                      <w:rPr>
                        <w:rFonts w:ascii="Myriad Pro Light" w:hAnsi="Myriad Pro Light"/>
                        <w:sz w:val="24"/>
                        <w:szCs w:val="24"/>
                      </w:rPr>
                    </w:pPr>
                  </w:p>
                  <w:p w14:paraId="68C9B4EC" w14:textId="77777777" w:rsidR="00F15E8F" w:rsidRPr="00F15E8F" w:rsidRDefault="00F15E8F" w:rsidP="00F15E8F">
                    <w:pPr>
                      <w:spacing w:line="276" w:lineRule="auto"/>
                      <w:jc w:val="right"/>
                      <w:rPr>
                        <w:rFonts w:ascii="Myriad Pro Light" w:hAnsi="Myriad Pro Light"/>
                        <w:sz w:val="24"/>
                        <w:szCs w:val="24"/>
                      </w:rPr>
                    </w:pPr>
                    <w:r w:rsidRPr="00F15E8F">
                      <w:rPr>
                        <w:rFonts w:ascii="Myriad Pro Light" w:hAnsi="Myriad Pro Light"/>
                        <w:sz w:val="24"/>
                        <w:szCs w:val="24"/>
                      </w:rPr>
                      <w:t>______________ Миронова Е.Л.</w:t>
                    </w:r>
                  </w:p>
                  <w:p w14:paraId="2285CBE2" w14:textId="77777777" w:rsidR="00F15E8F" w:rsidRPr="00F15E8F" w:rsidRDefault="00F15E8F" w:rsidP="00F15E8F">
                    <w:pPr>
                      <w:jc w:val="right"/>
                      <w:rPr>
                        <w:rFonts w:ascii="Myriad Pro Light" w:hAnsi="Myriad Pro Light"/>
                      </w:rPr>
                    </w:pPr>
                    <w:r w:rsidRPr="00F15E8F">
                      <w:rPr>
                        <w:rFonts w:ascii="Myriad Pro Light" w:hAnsi="Myriad Pro Light"/>
                        <w:sz w:val="24"/>
                        <w:szCs w:val="24"/>
                        <w:lang w:val="en-US"/>
                      </w:rPr>
                      <w:t>____ _____________ 20_____</w:t>
                    </w:r>
                    <w:r w:rsidRPr="00F15E8F">
                      <w:rPr>
                        <w:rFonts w:ascii="Myriad Pro Light" w:hAnsi="Myriad Pro Light"/>
                        <w:sz w:val="24"/>
                        <w:szCs w:val="24"/>
                      </w:rPr>
                      <w:t>г.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B5B17A" wp14:editId="3CED4C44">
              <wp:simplePos x="0" y="0"/>
              <wp:positionH relativeFrom="column">
                <wp:posOffset>72390</wp:posOffset>
              </wp:positionH>
              <wp:positionV relativeFrom="paragraph">
                <wp:posOffset>779145</wp:posOffset>
              </wp:positionV>
              <wp:extent cx="5829300" cy="19050"/>
              <wp:effectExtent l="0" t="0" r="19050" b="19050"/>
              <wp:wrapNone/>
              <wp:docPr id="298929846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A5C324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61.35pt" to="464.7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" strokecolor="black [3213]" strokeweight="1pt">
              <v:stroke joinstyle="miter"/>
            </v:line>
          </w:pict>
        </mc:Fallback>
      </mc:AlternateContent>
    </w:r>
    <w:r w:rsidR="00F645DC">
      <w:rPr>
        <w:noProof/>
        <w:lang w:eastAsia="ru-RU"/>
      </w:rPr>
      <w:drawing>
        <wp:inline distT="0" distB="0" distL="0" distR="0" wp14:anchorId="32580344" wp14:editId="34D305CC">
          <wp:extent cx="5939155" cy="723900"/>
          <wp:effectExtent l="0" t="0" r="4445" b="0"/>
          <wp:docPr id="1166819202" name="Рисунок 1166819202" descr="E:\Dropbox\ИСХОДНИКИ\blanki\!_blanki_new\blank_pandora_telecom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ropbox\ИСХОДНИКИ\blanki\!_blanki_new\blank_pandora_telecom_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094" cy="72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208E"/>
    <w:multiLevelType w:val="multilevel"/>
    <w:tmpl w:val="E6224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9C11C59"/>
    <w:multiLevelType w:val="hybridMultilevel"/>
    <w:tmpl w:val="71008F16"/>
    <w:lvl w:ilvl="0" w:tplc="61F69D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0798B"/>
    <w:multiLevelType w:val="multilevel"/>
    <w:tmpl w:val="4AD6831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2201016">
    <w:abstractNumId w:val="0"/>
  </w:num>
  <w:num w:numId="2" w16cid:durableId="715399891">
    <w:abstractNumId w:val="0"/>
  </w:num>
  <w:num w:numId="3" w16cid:durableId="1659265940">
    <w:abstractNumId w:val="2"/>
  </w:num>
  <w:num w:numId="4" w16cid:durableId="14073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BE"/>
    <w:rsid w:val="000C3911"/>
    <w:rsid w:val="001535A4"/>
    <w:rsid w:val="00236269"/>
    <w:rsid w:val="003E405F"/>
    <w:rsid w:val="00614125"/>
    <w:rsid w:val="006521BE"/>
    <w:rsid w:val="006C6682"/>
    <w:rsid w:val="006D1D7C"/>
    <w:rsid w:val="00916C1C"/>
    <w:rsid w:val="00A046B7"/>
    <w:rsid w:val="00A34F73"/>
    <w:rsid w:val="00AB47A8"/>
    <w:rsid w:val="00AF1F58"/>
    <w:rsid w:val="00D40A2E"/>
    <w:rsid w:val="00EA492E"/>
    <w:rsid w:val="00F15E8F"/>
    <w:rsid w:val="00F35C82"/>
    <w:rsid w:val="00F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3D2C9"/>
  <w15:chartTrackingRefBased/>
  <w15:docId w15:val="{5A8DE2EB-6707-4297-8EBE-89891F68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писок 1"/>
    <w:basedOn w:val="a3"/>
    <w:link w:val="11"/>
    <w:autoRedefine/>
    <w:qFormat/>
    <w:rsid w:val="00D40A2E"/>
    <w:pPr>
      <w:numPr>
        <w:ilvl w:val="1"/>
        <w:numId w:val="3"/>
      </w:numPr>
      <w:ind w:hanging="360"/>
    </w:pPr>
    <w:rPr>
      <w:rFonts w:ascii="Myriad Pro" w:hAnsi="Myriad Pro"/>
      <w:b/>
      <w:sz w:val="24"/>
    </w:rPr>
  </w:style>
  <w:style w:type="character" w:customStyle="1" w:styleId="11">
    <w:name w:val="Список 1 Знак"/>
    <w:basedOn w:val="a0"/>
    <w:link w:val="10"/>
    <w:rsid w:val="00D40A2E"/>
    <w:rPr>
      <w:rFonts w:ascii="Myriad Pro" w:hAnsi="Myriad Pro"/>
      <w:b/>
      <w:sz w:val="24"/>
    </w:rPr>
  </w:style>
  <w:style w:type="paragraph" w:styleId="a3">
    <w:name w:val="List Paragraph"/>
    <w:basedOn w:val="a"/>
    <w:uiPriority w:val="34"/>
    <w:qFormat/>
    <w:rsid w:val="00D40A2E"/>
    <w:pPr>
      <w:ind w:left="720"/>
      <w:contextualSpacing/>
    </w:pPr>
  </w:style>
  <w:style w:type="paragraph" w:customStyle="1" w:styleId="1">
    <w:name w:val="Список1"/>
    <w:basedOn w:val="a3"/>
    <w:link w:val="12"/>
    <w:autoRedefine/>
    <w:qFormat/>
    <w:rsid w:val="00D40A2E"/>
    <w:pPr>
      <w:numPr>
        <w:numId w:val="3"/>
      </w:numPr>
      <w:ind w:hanging="360"/>
    </w:pPr>
    <w:rPr>
      <w:rFonts w:ascii="Myriad Pro" w:hAnsi="Myriad Pro"/>
      <w:b/>
      <w:sz w:val="24"/>
    </w:rPr>
  </w:style>
  <w:style w:type="character" w:customStyle="1" w:styleId="12">
    <w:name w:val="Список1 Знак"/>
    <w:basedOn w:val="a0"/>
    <w:link w:val="1"/>
    <w:rsid w:val="00D40A2E"/>
    <w:rPr>
      <w:rFonts w:ascii="Myriad Pro" w:hAnsi="Myriad Pro"/>
      <w:b/>
      <w:sz w:val="24"/>
    </w:rPr>
  </w:style>
  <w:style w:type="paragraph" w:customStyle="1" w:styleId="Headline">
    <w:name w:val="Headline"/>
    <w:basedOn w:val="a"/>
    <w:qFormat/>
    <w:rsid w:val="00F645DC"/>
    <w:pPr>
      <w:spacing w:before="120" w:after="0" w:line="240" w:lineRule="atLeast"/>
      <w:jc w:val="both"/>
    </w:pPr>
    <w:rPr>
      <w:rFonts w:ascii="Arial" w:eastAsia="Times New Roman" w:hAnsi="Arial" w:cs="Times New Roman"/>
      <w:b/>
      <w:color w:val="003300"/>
      <w:kern w:val="10"/>
      <w:sz w:val="48"/>
      <w:szCs w:val="48"/>
      <w:lang w:val="en-US" w:eastAsia="de-DE"/>
      <w14:ligatures w14:val="none"/>
    </w:rPr>
  </w:style>
  <w:style w:type="character" w:styleId="a4">
    <w:name w:val="Placeholder Text"/>
    <w:basedOn w:val="a0"/>
    <w:uiPriority w:val="99"/>
    <w:semiHidden/>
    <w:rsid w:val="00F645DC"/>
    <w:rPr>
      <w:color w:val="808080"/>
    </w:rPr>
  </w:style>
  <w:style w:type="paragraph" w:customStyle="1" w:styleId="a5">
    <w:name w:val="Структура_шапка"/>
    <w:autoRedefine/>
    <w:qFormat/>
    <w:rsid w:val="00AF1F58"/>
    <w:pPr>
      <w:spacing w:before="120" w:after="120" w:line="120" w:lineRule="atLeast"/>
    </w:pPr>
    <w:rPr>
      <w:rFonts w:ascii="Arial" w:eastAsia="Times New Roman" w:hAnsi="Arial" w:cs="Arial"/>
      <w:b/>
      <w:color w:val="003300"/>
      <w:kern w:val="10"/>
      <w:lang w:val="en-US" w:eastAsia="de-DE"/>
      <w14:ligatures w14:val="none"/>
    </w:rPr>
  </w:style>
  <w:style w:type="paragraph" w:customStyle="1" w:styleId="a6">
    <w:name w:val="Структура_заголовок"/>
    <w:qFormat/>
    <w:rsid w:val="00F645DC"/>
    <w:pPr>
      <w:spacing w:before="120" w:after="120" w:line="120" w:lineRule="atLeast"/>
      <w:jc w:val="both"/>
    </w:pPr>
    <w:rPr>
      <w:rFonts w:ascii="Arial" w:eastAsia="Times New Roman" w:hAnsi="Arial" w:cs="Arial"/>
      <w:b/>
      <w:color w:val="003300"/>
      <w:kern w:val="10"/>
      <w:lang w:val="de-DE" w:eastAsia="de-DE"/>
      <w14:ligatures w14:val="none"/>
    </w:rPr>
  </w:style>
  <w:style w:type="paragraph" w:styleId="a7">
    <w:name w:val="header"/>
    <w:basedOn w:val="a"/>
    <w:link w:val="a8"/>
    <w:uiPriority w:val="99"/>
    <w:unhideWhenUsed/>
    <w:rsid w:val="00F6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45DC"/>
  </w:style>
  <w:style w:type="paragraph" w:styleId="a9">
    <w:name w:val="footer"/>
    <w:basedOn w:val="a"/>
    <w:link w:val="aa"/>
    <w:uiPriority w:val="99"/>
    <w:unhideWhenUsed/>
    <w:rsid w:val="00F6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ocalhost:30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v.mysql.com/doc/refman/8.0/en/installing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is.io/docs/getting-start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alhost:3000" TargetMode="External"/><Relationship Id="rId10" Type="http://schemas.openxmlformats.org/officeDocument/2006/relationships/hyperlink" Target="https://www.rabbitmq.com/download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oreply@pandora-as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C314CCA1D402CBC7EF7FFF7861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DAAF7-E918-4DC3-8474-17C1F4BC799E}"/>
      </w:docPartPr>
      <w:docPartBody>
        <w:p w:rsidR="00DE026A" w:rsidRDefault="007D4188" w:rsidP="007D4188">
          <w:pPr>
            <w:pStyle w:val="090C314CCA1D402CBC7EF7FFF7861E0A"/>
          </w:pPr>
          <w:r w:rsidRPr="00E52B24">
            <w:rPr>
              <w:rStyle w:val="a3"/>
            </w:rPr>
            <w:t>[Project Name]</w:t>
          </w:r>
        </w:p>
      </w:docPartBody>
    </w:docPart>
    <w:docPart>
      <w:docPartPr>
        <w:name w:val="87D3236161E04D37B9ACACC515D36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8C6EA-7B63-45AA-9FBD-0CF42382A495}"/>
      </w:docPartPr>
      <w:docPartBody>
        <w:p w:rsidR="00DE026A" w:rsidRDefault="007D4188" w:rsidP="007D4188">
          <w:pPr>
            <w:pStyle w:val="87D3236161E04D37B9ACACC515D36A6D"/>
          </w:pPr>
          <w:r w:rsidRPr="001D7294">
            <w:rPr>
              <w:color w:val="808080" w:themeColor="background1" w:themeShade="80"/>
            </w:rPr>
            <w:t>Статус документа</w:t>
          </w:r>
        </w:p>
      </w:docPartBody>
    </w:docPart>
    <w:docPart>
      <w:docPartPr>
        <w:name w:val="71D11D00F976457CB14CDCB123C89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F4348-704A-476A-A835-FE067549A1F6}"/>
      </w:docPartPr>
      <w:docPartBody>
        <w:p w:rsidR="00DE026A" w:rsidRDefault="007D4188" w:rsidP="007D4188">
          <w:pPr>
            <w:pStyle w:val="71D11D00F976457CB14CDCB123C89B71"/>
          </w:pPr>
          <w:r w:rsidRPr="0043505D">
            <w:rPr>
              <w:rStyle w:val="a3"/>
            </w:rPr>
            <w:t>Место для ввода даты.</w:t>
          </w:r>
        </w:p>
      </w:docPartBody>
    </w:docPart>
    <w:docPart>
      <w:docPartPr>
        <w:name w:val="266E8BE5A6BC4D91A68E3A5356C08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40F64-2E2E-4A3A-AFB8-2BACC0C039CD}"/>
      </w:docPartPr>
      <w:docPartBody>
        <w:p w:rsidR="00DE026A" w:rsidRDefault="007D4188" w:rsidP="007D4188">
          <w:pPr>
            <w:pStyle w:val="266E8BE5A6BC4D91A68E3A5356C088D1"/>
          </w:pPr>
          <w:r w:rsidRPr="00646F3F">
            <w:rPr>
              <w:rStyle w:val="a3"/>
            </w:rPr>
            <w:t>Выберите</w:t>
          </w:r>
          <w:r w:rsidRPr="00FD00B4">
            <w:rPr>
              <w:rStyle w:val="a3"/>
            </w:rPr>
            <w:t xml:space="preserve"> </w:t>
          </w:r>
          <w:r>
            <w:rPr>
              <w:rStyle w:val="a3"/>
            </w:rPr>
            <w:t>класс</w:t>
          </w:r>
          <w:r w:rsidRPr="00FD00B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8"/>
    <w:rsid w:val="007D4188"/>
    <w:rsid w:val="00D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4188"/>
    <w:rPr>
      <w:color w:val="808080"/>
    </w:rPr>
  </w:style>
  <w:style w:type="paragraph" w:customStyle="1" w:styleId="090C314CCA1D402CBC7EF7FFF7861E0A">
    <w:name w:val="090C314CCA1D402CBC7EF7FFF7861E0A"/>
    <w:rsid w:val="007D4188"/>
  </w:style>
  <w:style w:type="paragraph" w:customStyle="1" w:styleId="87D3236161E04D37B9ACACC515D36A6D">
    <w:name w:val="87D3236161E04D37B9ACACC515D36A6D"/>
    <w:rsid w:val="007D4188"/>
  </w:style>
  <w:style w:type="paragraph" w:customStyle="1" w:styleId="71D11D00F976457CB14CDCB123C89B71">
    <w:name w:val="71D11D00F976457CB14CDCB123C89B71"/>
    <w:rsid w:val="007D4188"/>
  </w:style>
  <w:style w:type="paragraph" w:customStyle="1" w:styleId="266E8BE5A6BC4D91A68E3A5356C088D1">
    <w:name w:val="266E8BE5A6BC4D91A68E3A5356C088D1"/>
    <w:rsid w:val="007D4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C843-7424-4D18-96DD-455E4C0B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Миронов</dc:creator>
  <cp:keywords/>
  <dc:description/>
  <cp:lastModifiedBy>Александр Миронов</cp:lastModifiedBy>
  <cp:revision>14</cp:revision>
  <dcterms:created xsi:type="dcterms:W3CDTF">2023-05-03T05:04:00Z</dcterms:created>
  <dcterms:modified xsi:type="dcterms:W3CDTF">2023-05-16T11:15:00Z</dcterms:modified>
</cp:coreProperties>
</file>